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2A" w:rsidRDefault="0089462A" w:rsidP="0089462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89462A" w:rsidRDefault="0089462A" w:rsidP="0089462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89462A" w:rsidRDefault="0089462A" w:rsidP="0089462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89462A" w:rsidRDefault="0089462A" w:rsidP="0089462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89462A" w:rsidRDefault="0089462A" w:rsidP="0089462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МАКАРОВСКОГО МУНИЦИПАЛЬНОГО  ОБРАЗОВАНИЯ</w:t>
      </w:r>
    </w:p>
    <w:p w:rsidR="0089462A" w:rsidRDefault="0089462A" w:rsidP="0089462A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89462A" w:rsidRDefault="0089462A" w:rsidP="0089462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9462A" w:rsidRDefault="0089462A" w:rsidP="0089462A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21 июня 2022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№ 134                                  с. Макарово</w:t>
      </w:r>
    </w:p>
    <w:p w:rsidR="0089462A" w:rsidRDefault="0089462A" w:rsidP="0089462A">
      <w:pPr>
        <w:jc w:val="both"/>
        <w:rPr>
          <w:sz w:val="24"/>
          <w:szCs w:val="24"/>
        </w:rPr>
      </w:pPr>
    </w:p>
    <w:p w:rsidR="0089462A" w:rsidRDefault="0089462A" w:rsidP="0089462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A236D" w:rsidRDefault="007A236D" w:rsidP="007A23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выборов депутатов Д</w:t>
      </w:r>
      <w:r w:rsidR="0089462A">
        <w:rPr>
          <w:b/>
          <w:sz w:val="24"/>
          <w:szCs w:val="24"/>
        </w:rPr>
        <w:t xml:space="preserve">умы  Макаровского </w:t>
      </w:r>
      <w:r w:rsidR="00D52BD2">
        <w:rPr>
          <w:b/>
          <w:sz w:val="24"/>
          <w:szCs w:val="24"/>
        </w:rPr>
        <w:t>муниципального образования</w:t>
      </w:r>
      <w:proofErr w:type="gramStart"/>
      <w:r w:rsidR="00D52BD2">
        <w:rPr>
          <w:b/>
          <w:sz w:val="24"/>
          <w:szCs w:val="24"/>
        </w:rPr>
        <w:t xml:space="preserve"> П</w:t>
      </w:r>
      <w:proofErr w:type="gramEnd"/>
      <w:r w:rsidR="00D52BD2">
        <w:rPr>
          <w:b/>
          <w:sz w:val="24"/>
          <w:szCs w:val="24"/>
        </w:rPr>
        <w:t>ятого созыва</w:t>
      </w:r>
    </w:p>
    <w:p w:rsidR="0089462A" w:rsidRDefault="0089462A" w:rsidP="0089462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7A236D" w:rsidRDefault="0089462A" w:rsidP="007A236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конституционного права граждан Российской Федерации избирать и быть избранными в органы местного самоуправления  Макаровского</w:t>
      </w:r>
      <w:r w:rsidR="007A236D">
        <w:rPr>
          <w:sz w:val="24"/>
          <w:szCs w:val="24"/>
        </w:rPr>
        <w:t xml:space="preserve"> </w:t>
      </w:r>
      <w:r w:rsidR="007A236D" w:rsidRPr="007A236D">
        <w:rPr>
          <w:sz w:val="24"/>
          <w:szCs w:val="24"/>
        </w:rPr>
        <w:t>сельского поселения Киренского муниципа</w:t>
      </w:r>
      <w:r w:rsidR="007A236D">
        <w:rPr>
          <w:sz w:val="24"/>
          <w:szCs w:val="24"/>
        </w:rPr>
        <w:t>льного района Иркутской области</w:t>
      </w:r>
      <w:r>
        <w:rPr>
          <w:sz w:val="24"/>
          <w:szCs w:val="24"/>
        </w:rPr>
        <w:t xml:space="preserve">, на основании ст.10 Федерального закона от 12.06.2002г. №67-ФЗ «Об основных гарантиях избирательных прав и права на участие в референдуме граждан Российской Федерации», </w:t>
      </w:r>
      <w:r w:rsidR="007A236D">
        <w:rPr>
          <w:sz w:val="24"/>
          <w:szCs w:val="24"/>
        </w:rPr>
        <w:t xml:space="preserve">ст. 23 </w:t>
      </w:r>
      <w:r>
        <w:rPr>
          <w:sz w:val="24"/>
          <w:szCs w:val="24"/>
        </w:rPr>
        <w:t>Федерального закона от 06.10.2003г. №131-ФЗ «Об общих принципах организации</w:t>
      </w:r>
      <w:proofErr w:type="gramEnd"/>
      <w:r>
        <w:rPr>
          <w:sz w:val="24"/>
          <w:szCs w:val="24"/>
        </w:rPr>
        <w:t xml:space="preserve"> местного самоуправления в Российской Федерации», </w:t>
      </w:r>
      <w:r w:rsidR="007A236D">
        <w:rPr>
          <w:sz w:val="24"/>
          <w:szCs w:val="24"/>
        </w:rPr>
        <w:t xml:space="preserve">ст. 10,11 </w:t>
      </w:r>
      <w:r>
        <w:rPr>
          <w:sz w:val="24"/>
          <w:szCs w:val="24"/>
        </w:rPr>
        <w:t xml:space="preserve">Закона Иркутской области от 11.11.20011г. №116-ОЗ «О муниципальных выборах в Иркутской области», </w:t>
      </w:r>
      <w:r w:rsidR="007A236D">
        <w:rPr>
          <w:sz w:val="24"/>
          <w:szCs w:val="24"/>
        </w:rPr>
        <w:t xml:space="preserve">ст. 11 </w:t>
      </w:r>
      <w:r>
        <w:rPr>
          <w:sz w:val="24"/>
          <w:szCs w:val="24"/>
        </w:rPr>
        <w:t xml:space="preserve">Устава Макаровского МО, Дума Макаровского муниципального образования  </w:t>
      </w:r>
    </w:p>
    <w:p w:rsidR="0089462A" w:rsidRDefault="0089462A" w:rsidP="007A23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89462A" w:rsidRDefault="0089462A" w:rsidP="0089462A">
      <w:pPr>
        <w:ind w:firstLine="709"/>
        <w:jc w:val="both"/>
        <w:rPr>
          <w:b/>
          <w:sz w:val="24"/>
          <w:szCs w:val="24"/>
        </w:rPr>
      </w:pPr>
    </w:p>
    <w:p w:rsidR="007A236D" w:rsidRPr="007A236D" w:rsidRDefault="007A236D" w:rsidP="007A23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A236D">
        <w:rPr>
          <w:sz w:val="24"/>
          <w:szCs w:val="24"/>
        </w:rPr>
        <w:t xml:space="preserve">1. </w:t>
      </w:r>
      <w:r w:rsidR="0089462A" w:rsidRPr="007A236D">
        <w:rPr>
          <w:sz w:val="24"/>
          <w:szCs w:val="24"/>
        </w:rPr>
        <w:t xml:space="preserve">Назначить </w:t>
      </w:r>
      <w:r w:rsidRPr="007A236D">
        <w:rPr>
          <w:sz w:val="24"/>
          <w:szCs w:val="24"/>
        </w:rPr>
        <w:t>выборы</w:t>
      </w:r>
      <w:r w:rsidR="0089462A" w:rsidRPr="007A236D">
        <w:rPr>
          <w:sz w:val="24"/>
          <w:szCs w:val="24"/>
        </w:rPr>
        <w:t xml:space="preserve"> депутатов Думы  Макаровского </w:t>
      </w:r>
      <w:r w:rsidR="00D52BD2">
        <w:rPr>
          <w:sz w:val="24"/>
          <w:szCs w:val="24"/>
        </w:rPr>
        <w:t>муниципального образования</w:t>
      </w:r>
      <w:proofErr w:type="gramStart"/>
      <w:r w:rsidR="00D52BD2">
        <w:rPr>
          <w:sz w:val="24"/>
          <w:szCs w:val="24"/>
        </w:rPr>
        <w:t xml:space="preserve"> П</w:t>
      </w:r>
      <w:proofErr w:type="gramEnd"/>
      <w:r w:rsidR="00D52BD2">
        <w:rPr>
          <w:sz w:val="24"/>
          <w:szCs w:val="24"/>
        </w:rPr>
        <w:t>ятого созыва</w:t>
      </w:r>
      <w:r w:rsidRPr="007A236D">
        <w:rPr>
          <w:sz w:val="24"/>
          <w:szCs w:val="24"/>
        </w:rPr>
        <w:t xml:space="preserve"> </w:t>
      </w:r>
      <w:r w:rsidR="0089462A" w:rsidRPr="007A236D">
        <w:rPr>
          <w:sz w:val="24"/>
          <w:szCs w:val="24"/>
        </w:rPr>
        <w:t>на 11 сентября 2022 года.</w:t>
      </w:r>
    </w:p>
    <w:p w:rsidR="007A236D" w:rsidRPr="007A236D" w:rsidRDefault="007A236D" w:rsidP="007A236D">
      <w:pPr>
        <w:jc w:val="both"/>
        <w:rPr>
          <w:sz w:val="24"/>
          <w:szCs w:val="24"/>
        </w:rPr>
      </w:pPr>
      <w:r w:rsidRPr="007A236D">
        <w:rPr>
          <w:sz w:val="24"/>
          <w:szCs w:val="24"/>
        </w:rPr>
        <w:tab/>
        <w:t xml:space="preserve">2. </w:t>
      </w:r>
      <w:r w:rsidR="0089462A" w:rsidRPr="007A236D">
        <w:rPr>
          <w:sz w:val="24"/>
          <w:szCs w:val="24"/>
        </w:rPr>
        <w:t>Направить в течение трёх дней решение Думы в Киренскую территориальную избирательную комиссию.</w:t>
      </w:r>
    </w:p>
    <w:p w:rsidR="0089462A" w:rsidRPr="007A236D" w:rsidRDefault="007A236D" w:rsidP="007A236D">
      <w:pPr>
        <w:jc w:val="both"/>
        <w:rPr>
          <w:sz w:val="24"/>
          <w:szCs w:val="24"/>
        </w:rPr>
      </w:pPr>
      <w:r w:rsidRPr="007A236D">
        <w:rPr>
          <w:sz w:val="24"/>
          <w:szCs w:val="24"/>
        </w:rPr>
        <w:tab/>
        <w:t xml:space="preserve">3. </w:t>
      </w:r>
      <w:r w:rsidR="0089462A" w:rsidRPr="007A236D">
        <w:rPr>
          <w:sz w:val="24"/>
          <w:szCs w:val="24"/>
        </w:rPr>
        <w:t xml:space="preserve"> Опубликовать настоящее решение в периодическом печатном издании «Информационный Вестник Макаровского сельского поселения» и </w:t>
      </w:r>
      <w:r w:rsidR="0089462A" w:rsidRPr="007A236D">
        <w:rPr>
          <w:rStyle w:val="a5"/>
          <w:sz w:val="24"/>
          <w:szCs w:val="24"/>
        </w:rPr>
        <w:t>на</w:t>
      </w:r>
      <w:r w:rsidR="0089462A" w:rsidRPr="007A236D">
        <w:rPr>
          <w:rStyle w:val="a5"/>
          <w:color w:val="3C3C3C"/>
          <w:sz w:val="24"/>
          <w:szCs w:val="24"/>
        </w:rPr>
        <w:t xml:space="preserve"> </w:t>
      </w:r>
      <w:r w:rsidR="0089462A" w:rsidRPr="007A236D"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="0089462A" w:rsidRPr="007A236D">
          <w:rPr>
            <w:rStyle w:val="a3"/>
            <w:sz w:val="24"/>
            <w:szCs w:val="24"/>
          </w:rPr>
          <w:t>http://kirenskrn.irkobl.ru</w:t>
        </w:r>
      </w:hyperlink>
      <w:r w:rsidR="0089462A" w:rsidRPr="007A236D">
        <w:rPr>
          <w:sz w:val="24"/>
          <w:szCs w:val="24"/>
        </w:rPr>
        <w:t>) в информационн</w:t>
      </w:r>
      <w:proofErr w:type="gramStart"/>
      <w:r w:rsidR="0089462A" w:rsidRPr="007A236D">
        <w:rPr>
          <w:sz w:val="24"/>
          <w:szCs w:val="24"/>
        </w:rPr>
        <w:t>о-</w:t>
      </w:r>
      <w:proofErr w:type="gramEnd"/>
      <w:r w:rsidR="0089462A" w:rsidRPr="007A236D">
        <w:rPr>
          <w:sz w:val="24"/>
          <w:szCs w:val="24"/>
        </w:rPr>
        <w:t xml:space="preserve"> телекоммуникационной сети «Интернет» </w:t>
      </w:r>
    </w:p>
    <w:p w:rsidR="0089462A" w:rsidRDefault="0089462A" w:rsidP="0089462A">
      <w:pPr>
        <w:pStyle w:val="a4"/>
        <w:ind w:left="360"/>
        <w:rPr>
          <w:sz w:val="24"/>
          <w:szCs w:val="24"/>
        </w:rPr>
      </w:pPr>
    </w:p>
    <w:p w:rsidR="0089462A" w:rsidRDefault="0089462A" w:rsidP="0089462A">
      <w:pPr>
        <w:pStyle w:val="a4"/>
        <w:ind w:left="360"/>
        <w:rPr>
          <w:sz w:val="24"/>
          <w:szCs w:val="24"/>
        </w:rPr>
      </w:pPr>
    </w:p>
    <w:p w:rsidR="0089462A" w:rsidRDefault="0089462A" w:rsidP="0089462A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Думы, </w:t>
      </w:r>
    </w:p>
    <w:p w:rsidR="0089462A" w:rsidRDefault="0089462A" w:rsidP="0089462A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Глава Макаровского </w:t>
      </w:r>
    </w:p>
    <w:p w:rsidR="0089462A" w:rsidRDefault="0089462A" w:rsidP="0089462A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____________________ О.В.Ярыгина</w:t>
      </w:r>
    </w:p>
    <w:p w:rsidR="0089462A" w:rsidRDefault="0089462A" w:rsidP="0089462A"/>
    <w:p w:rsidR="0089462A" w:rsidRDefault="0089462A" w:rsidP="0089462A"/>
    <w:p w:rsidR="0089462A" w:rsidRDefault="0089462A" w:rsidP="0089462A"/>
    <w:p w:rsidR="0089462A" w:rsidRDefault="0089462A" w:rsidP="0089462A"/>
    <w:p w:rsidR="0089462A" w:rsidRDefault="0089462A" w:rsidP="0089462A"/>
    <w:p w:rsidR="0089462A" w:rsidRDefault="0089462A" w:rsidP="0089462A"/>
    <w:p w:rsidR="0089462A" w:rsidRDefault="0089462A" w:rsidP="0089462A"/>
    <w:p w:rsidR="0089462A" w:rsidRDefault="0089462A" w:rsidP="0089462A"/>
    <w:p w:rsidR="004E1882" w:rsidRDefault="004E1882"/>
    <w:sectPr w:rsidR="004E1882" w:rsidSect="004E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527E"/>
    <w:multiLevelType w:val="hybridMultilevel"/>
    <w:tmpl w:val="F97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62A"/>
    <w:rsid w:val="003F1B85"/>
    <w:rsid w:val="004E1882"/>
    <w:rsid w:val="007A236D"/>
    <w:rsid w:val="0089462A"/>
    <w:rsid w:val="00C51B57"/>
    <w:rsid w:val="00D5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62A"/>
    <w:rPr>
      <w:color w:val="0000FF"/>
      <w:u w:val="single"/>
    </w:rPr>
  </w:style>
  <w:style w:type="paragraph" w:styleId="a4">
    <w:name w:val="No Spacing"/>
    <w:uiPriority w:val="1"/>
    <w:qFormat/>
    <w:rsid w:val="0089462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894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894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2022-06-15T03:36:00Z</cp:lastPrinted>
  <dcterms:created xsi:type="dcterms:W3CDTF">2022-06-09T07:21:00Z</dcterms:created>
  <dcterms:modified xsi:type="dcterms:W3CDTF">2022-06-22T02:42:00Z</dcterms:modified>
</cp:coreProperties>
</file>